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80" w:lineRule="exact"/>
        <w:rPr>
          <w:rFonts w:ascii="仿宋_GB2312" w:hAnsi="华文宋体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宋体" w:eastAsia="仿宋_GB2312" w:cs="仿宋_GB2312"/>
          <w:sz w:val="28"/>
          <w:szCs w:val="28"/>
        </w:rPr>
        <w:t>附件3：</w:t>
      </w:r>
    </w:p>
    <w:p>
      <w:pPr>
        <w:widowControl/>
        <w:jc w:val="center"/>
        <w:rPr>
          <w:rFonts w:hint="eastAsia"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2015年下半年混合式培训课程安排表</w:t>
      </w:r>
    </w:p>
    <w:tbl>
      <w:tblPr>
        <w:tblStyle w:val="3"/>
        <w:tblW w:w="9144" w:type="dxa"/>
        <w:tblInd w:w="-25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726"/>
        <w:gridCol w:w="1807"/>
        <w:gridCol w:w="2361"/>
        <w:gridCol w:w="1701"/>
        <w:gridCol w:w="1558"/>
        <w:gridCol w:w="9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2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自主学习时间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集中研修时间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7" w:hRule="atLeast"/>
        </w:trPr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慕课的设计与制作实战</w:t>
            </w:r>
          </w:p>
        </w:tc>
        <w:tc>
          <w:tcPr>
            <w:tcW w:w="2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月8日-11月5日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11月6日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王胜清、冯雪松（北京大学）</w:t>
            </w:r>
          </w:p>
        </w:tc>
        <w:tc>
          <w:tcPr>
            <w:tcW w:w="9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网培中心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7" w:hRule="atLeast"/>
        </w:trPr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应用型人才培养的教育理念创新与教学模式改革</w:t>
            </w:r>
          </w:p>
        </w:tc>
        <w:tc>
          <w:tcPr>
            <w:tcW w:w="2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eastAsia" w:ascii="宋体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sz w:val="24"/>
                <w:szCs w:val="24"/>
              </w:rPr>
              <w:t>月27日</w:t>
            </w:r>
            <w:r>
              <w:rPr>
                <w:rFonts w:hint="eastAsia" w:asci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</w:rPr>
              <w:t>11月26日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11月27日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甘德安（北京工业大学）</w:t>
            </w: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7" w:hRule="atLeast"/>
        </w:trPr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大学课堂教学的误区</w:t>
            </w:r>
          </w:p>
        </w:tc>
        <w:tc>
          <w:tcPr>
            <w:tcW w:w="2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11月4日-12月3日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12月4日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李芒（北京师范大学）</w:t>
            </w: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中国传统文化</w:t>
            </w:r>
          </w:p>
        </w:tc>
        <w:tc>
          <w:tcPr>
            <w:tcW w:w="2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11月18日-12月17日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12月18日</w:t>
            </w:r>
          </w:p>
        </w:tc>
        <w:tc>
          <w:tcPr>
            <w:tcW w:w="1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龚红月</w:t>
            </w:r>
            <w:r>
              <w:rPr>
                <w:rFonts w:hint="eastAsia"/>
                <w:sz w:val="24"/>
                <w:szCs w:val="24"/>
              </w:rPr>
              <w:t>、史怀刚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（暨南大学）</w:t>
            </w:r>
          </w:p>
        </w:tc>
        <w:tc>
          <w:tcPr>
            <w:tcW w:w="9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74B42"/>
    <w:rsid w:val="005674C5"/>
    <w:rsid w:val="00874B42"/>
    <w:rsid w:val="00B426A8"/>
    <w:rsid w:val="0B665B9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</Words>
  <Characters>219</Characters>
  <Lines>1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2015-08-26T01:55:00Z</dcterms:created>
  <dc:creator>User</dc:creator>
  <cp:lastModifiedBy>Administrator</cp:lastModifiedBy>
  <dcterms:modified xsi:type="dcterms:W3CDTF">2015-08-27T00:06:12Z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