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C3" w:rsidRDefault="00443FC3" w:rsidP="00443FC3">
      <w:pPr>
        <w:spacing w:line="576" w:lineRule="exact"/>
        <w:rPr>
          <w:rFonts w:hint="eastAsia"/>
          <w:b/>
          <w:sz w:val="32"/>
          <w:szCs w:val="32"/>
        </w:rPr>
      </w:pPr>
    </w:p>
    <w:p w:rsidR="00443FC3" w:rsidRPr="004E6288" w:rsidRDefault="00443FC3" w:rsidP="00443FC3">
      <w:pPr>
        <w:spacing w:line="576" w:lineRule="exact"/>
        <w:rPr>
          <w:b/>
          <w:spacing w:val="4"/>
          <w:sz w:val="32"/>
          <w:szCs w:val="32"/>
        </w:rPr>
      </w:pPr>
      <w:r w:rsidRPr="004E6288">
        <w:rPr>
          <w:b/>
          <w:sz w:val="32"/>
          <w:szCs w:val="32"/>
        </w:rPr>
        <w:t>附件</w:t>
      </w:r>
      <w:r w:rsidRPr="004E6288">
        <w:rPr>
          <w:b/>
          <w:sz w:val="32"/>
          <w:szCs w:val="32"/>
        </w:rPr>
        <w:t>2</w:t>
      </w:r>
      <w:r w:rsidRPr="004E6288">
        <w:rPr>
          <w:b/>
          <w:sz w:val="32"/>
          <w:szCs w:val="32"/>
        </w:rPr>
        <w:t>：</w:t>
      </w:r>
    </w:p>
    <w:p w:rsidR="00443FC3" w:rsidRPr="004E6288" w:rsidRDefault="00443FC3" w:rsidP="00443FC3">
      <w:pPr>
        <w:spacing w:line="576" w:lineRule="exact"/>
        <w:jc w:val="center"/>
        <w:rPr>
          <w:b/>
          <w:spacing w:val="4"/>
          <w:sz w:val="44"/>
          <w:szCs w:val="44"/>
        </w:rPr>
      </w:pPr>
      <w:r w:rsidRPr="004E6288">
        <w:rPr>
          <w:rFonts w:hAnsi="宋体"/>
          <w:b/>
          <w:spacing w:val="4"/>
          <w:sz w:val="44"/>
          <w:szCs w:val="44"/>
        </w:rPr>
        <w:t>参加体检人员信息回执单</w:t>
      </w:r>
    </w:p>
    <w:p w:rsidR="00443FC3" w:rsidRPr="004E6288" w:rsidRDefault="00443FC3" w:rsidP="00443FC3">
      <w:pPr>
        <w:spacing w:line="400" w:lineRule="exact"/>
        <w:rPr>
          <w:rFonts w:eastAsia="楷体_GB2312"/>
          <w:spacing w:val="4"/>
          <w:sz w:val="28"/>
          <w:szCs w:val="28"/>
          <w:u w:val="single"/>
        </w:rPr>
      </w:pPr>
      <w:r w:rsidRPr="004E6288">
        <w:rPr>
          <w:rFonts w:eastAsia="楷体_GB2312"/>
          <w:spacing w:val="4"/>
          <w:sz w:val="28"/>
          <w:szCs w:val="28"/>
        </w:rPr>
        <w:t xml:space="preserve">   </w:t>
      </w:r>
      <w:r w:rsidRPr="004E6288">
        <w:rPr>
          <w:rFonts w:eastAsia="楷体_GB2312"/>
          <w:spacing w:val="4"/>
          <w:sz w:val="28"/>
          <w:szCs w:val="28"/>
        </w:rPr>
        <w:t>填报单位：</w:t>
      </w:r>
      <w:r w:rsidRPr="004E6288">
        <w:rPr>
          <w:rFonts w:eastAsia="楷体_GB2312"/>
          <w:spacing w:val="4"/>
          <w:sz w:val="28"/>
          <w:szCs w:val="28"/>
          <w:u w:val="single"/>
        </w:rPr>
        <w:t xml:space="preserve">  </w:t>
      </w:r>
      <w:r w:rsidRPr="004E6288">
        <w:rPr>
          <w:szCs w:val="21"/>
          <w:u w:val="single"/>
        </w:rPr>
        <w:t xml:space="preserve">              </w:t>
      </w:r>
      <w:r w:rsidRPr="004E6288">
        <w:rPr>
          <w:rFonts w:eastAsia="楷体_GB2312"/>
          <w:spacing w:val="4"/>
          <w:sz w:val="28"/>
          <w:szCs w:val="28"/>
          <w:u w:val="single"/>
        </w:rPr>
        <w:t xml:space="preserve">  </w:t>
      </w:r>
    </w:p>
    <w:tbl>
      <w:tblPr>
        <w:tblW w:w="11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1251"/>
        <w:gridCol w:w="1276"/>
        <w:gridCol w:w="773"/>
        <w:gridCol w:w="884"/>
        <w:gridCol w:w="3212"/>
        <w:gridCol w:w="2358"/>
        <w:gridCol w:w="1422"/>
      </w:tblGrid>
      <w:tr w:rsidR="00443FC3" w:rsidRPr="004E6288" w:rsidTr="00E67E30">
        <w:trPr>
          <w:jc w:val="center"/>
        </w:trPr>
        <w:tc>
          <w:tcPr>
            <w:tcW w:w="748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b/>
                <w:sz w:val="24"/>
              </w:rPr>
            </w:pPr>
            <w:r w:rsidRPr="004E6288">
              <w:rPr>
                <w:rFonts w:hAnsi="宋体"/>
                <w:b/>
                <w:sz w:val="24"/>
              </w:rPr>
              <w:t>序号</w:t>
            </w:r>
          </w:p>
        </w:tc>
        <w:tc>
          <w:tcPr>
            <w:tcW w:w="1251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b/>
                <w:sz w:val="24"/>
              </w:rPr>
            </w:pPr>
            <w:r w:rsidRPr="004E6288">
              <w:rPr>
                <w:rFonts w:hAnsi="宋体"/>
                <w:b/>
                <w:sz w:val="24"/>
              </w:rPr>
              <w:t>体检日期</w:t>
            </w:r>
          </w:p>
        </w:tc>
        <w:tc>
          <w:tcPr>
            <w:tcW w:w="1276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b/>
                <w:sz w:val="24"/>
              </w:rPr>
            </w:pPr>
            <w:r w:rsidRPr="004E6288">
              <w:rPr>
                <w:rFonts w:hAnsi="宋体"/>
                <w:b/>
                <w:sz w:val="24"/>
              </w:rPr>
              <w:t>姓</w:t>
            </w:r>
            <w:r w:rsidRPr="004E6288">
              <w:rPr>
                <w:b/>
                <w:sz w:val="24"/>
              </w:rPr>
              <w:t xml:space="preserve">  </w:t>
            </w:r>
            <w:r w:rsidRPr="004E6288">
              <w:rPr>
                <w:rFonts w:hAnsi="宋体"/>
                <w:b/>
                <w:sz w:val="24"/>
              </w:rPr>
              <w:t>名</w:t>
            </w:r>
          </w:p>
        </w:tc>
        <w:tc>
          <w:tcPr>
            <w:tcW w:w="773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b/>
                <w:sz w:val="24"/>
              </w:rPr>
            </w:pPr>
            <w:r w:rsidRPr="004E6288">
              <w:rPr>
                <w:rFonts w:hAnsi="宋体"/>
                <w:b/>
                <w:sz w:val="24"/>
              </w:rPr>
              <w:t>性别</w:t>
            </w:r>
          </w:p>
        </w:tc>
        <w:tc>
          <w:tcPr>
            <w:tcW w:w="884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b/>
                <w:sz w:val="24"/>
              </w:rPr>
            </w:pPr>
            <w:r w:rsidRPr="004E6288">
              <w:rPr>
                <w:rFonts w:hAnsi="宋体"/>
                <w:b/>
                <w:sz w:val="24"/>
              </w:rPr>
              <w:t>年龄</w:t>
            </w:r>
          </w:p>
        </w:tc>
        <w:tc>
          <w:tcPr>
            <w:tcW w:w="3212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b/>
                <w:sz w:val="24"/>
              </w:rPr>
            </w:pPr>
            <w:r w:rsidRPr="004E6288">
              <w:rPr>
                <w:rFonts w:hAnsi="宋体"/>
                <w:b/>
                <w:sz w:val="24"/>
              </w:rPr>
              <w:t>单位及职务</w:t>
            </w:r>
          </w:p>
        </w:tc>
        <w:tc>
          <w:tcPr>
            <w:tcW w:w="2358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b/>
                <w:sz w:val="24"/>
              </w:rPr>
            </w:pPr>
            <w:r w:rsidRPr="004E6288">
              <w:rPr>
                <w:rFonts w:hAnsi="宋体"/>
                <w:b/>
                <w:sz w:val="24"/>
              </w:rPr>
              <w:t>手</w:t>
            </w:r>
            <w:r w:rsidRPr="004E6288">
              <w:rPr>
                <w:b/>
                <w:sz w:val="24"/>
              </w:rPr>
              <w:t xml:space="preserve">  </w:t>
            </w:r>
            <w:r w:rsidRPr="004E6288">
              <w:rPr>
                <w:rFonts w:hAnsi="宋体"/>
                <w:b/>
                <w:sz w:val="24"/>
              </w:rPr>
              <w:t>机</w:t>
            </w:r>
          </w:p>
        </w:tc>
        <w:tc>
          <w:tcPr>
            <w:tcW w:w="1422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b/>
                <w:sz w:val="24"/>
              </w:rPr>
            </w:pPr>
            <w:r w:rsidRPr="004E6288">
              <w:rPr>
                <w:rFonts w:hAnsi="宋体"/>
                <w:b/>
                <w:sz w:val="24"/>
              </w:rPr>
              <w:t>备</w:t>
            </w:r>
            <w:r w:rsidRPr="004E6288">
              <w:rPr>
                <w:b/>
                <w:sz w:val="24"/>
              </w:rPr>
              <w:t xml:space="preserve"> </w:t>
            </w:r>
            <w:r w:rsidRPr="004E6288">
              <w:rPr>
                <w:rFonts w:hAnsi="宋体"/>
                <w:b/>
                <w:sz w:val="24"/>
              </w:rPr>
              <w:t>注</w:t>
            </w:r>
          </w:p>
        </w:tc>
      </w:tr>
      <w:tr w:rsidR="00443FC3" w:rsidRPr="004E6288" w:rsidTr="00E67E30">
        <w:trPr>
          <w:jc w:val="center"/>
        </w:trPr>
        <w:tc>
          <w:tcPr>
            <w:tcW w:w="748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2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8" w:type="dxa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43FC3" w:rsidRPr="004E6288" w:rsidTr="00E67E30">
        <w:trPr>
          <w:jc w:val="center"/>
        </w:trPr>
        <w:tc>
          <w:tcPr>
            <w:tcW w:w="748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773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3212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2358" w:type="dxa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</w:tr>
      <w:tr w:rsidR="00443FC3" w:rsidRPr="004E6288" w:rsidTr="00E67E30">
        <w:trPr>
          <w:jc w:val="center"/>
        </w:trPr>
        <w:tc>
          <w:tcPr>
            <w:tcW w:w="748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773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3212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2358" w:type="dxa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</w:tr>
      <w:tr w:rsidR="00443FC3" w:rsidRPr="004E6288" w:rsidTr="00E67E30">
        <w:trPr>
          <w:jc w:val="center"/>
        </w:trPr>
        <w:tc>
          <w:tcPr>
            <w:tcW w:w="748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773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3212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2358" w:type="dxa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</w:tr>
      <w:tr w:rsidR="00443FC3" w:rsidRPr="004E6288" w:rsidTr="00E67E30">
        <w:trPr>
          <w:jc w:val="center"/>
        </w:trPr>
        <w:tc>
          <w:tcPr>
            <w:tcW w:w="748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773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3212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2358" w:type="dxa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443FC3" w:rsidRPr="004E6288" w:rsidRDefault="00443FC3" w:rsidP="00E67E30">
            <w:pPr>
              <w:spacing w:line="576" w:lineRule="exact"/>
              <w:jc w:val="center"/>
              <w:rPr>
                <w:sz w:val="24"/>
              </w:rPr>
            </w:pPr>
          </w:p>
        </w:tc>
      </w:tr>
    </w:tbl>
    <w:p w:rsidR="00443FC3" w:rsidRPr="004E6288" w:rsidRDefault="00443FC3" w:rsidP="00443FC3">
      <w:pPr>
        <w:spacing w:line="400" w:lineRule="exact"/>
        <w:rPr>
          <w:rFonts w:eastAsia="楷体_GB2312"/>
          <w:spacing w:val="4"/>
          <w:sz w:val="28"/>
          <w:szCs w:val="28"/>
        </w:rPr>
      </w:pPr>
    </w:p>
    <w:p w:rsidR="00443FC3" w:rsidRPr="004E6288" w:rsidRDefault="00443FC3" w:rsidP="00443FC3">
      <w:pPr>
        <w:spacing w:line="400" w:lineRule="exact"/>
        <w:ind w:firstLineChars="450" w:firstLine="1296"/>
        <w:rPr>
          <w:rFonts w:eastAsia="楷体_GB2312"/>
          <w:spacing w:val="4"/>
          <w:sz w:val="28"/>
          <w:szCs w:val="28"/>
          <w:u w:val="single"/>
        </w:rPr>
      </w:pPr>
      <w:r w:rsidRPr="004E6288">
        <w:rPr>
          <w:rFonts w:eastAsia="楷体_GB2312"/>
          <w:spacing w:val="4"/>
          <w:sz w:val="28"/>
          <w:szCs w:val="28"/>
        </w:rPr>
        <w:t>填报人：</w:t>
      </w:r>
      <w:r w:rsidRPr="004E6288">
        <w:rPr>
          <w:rFonts w:eastAsia="楷体_GB2312"/>
          <w:spacing w:val="4"/>
          <w:sz w:val="28"/>
          <w:szCs w:val="28"/>
          <w:u w:val="single"/>
        </w:rPr>
        <w:t xml:space="preserve">  </w:t>
      </w:r>
      <w:r w:rsidRPr="004E6288">
        <w:rPr>
          <w:sz w:val="24"/>
          <w:u w:val="single"/>
        </w:rPr>
        <w:t xml:space="preserve">       </w:t>
      </w:r>
      <w:r w:rsidRPr="004E6288">
        <w:rPr>
          <w:rFonts w:eastAsia="楷体_GB2312"/>
          <w:spacing w:val="4"/>
          <w:sz w:val="28"/>
          <w:szCs w:val="28"/>
          <w:u w:val="single"/>
        </w:rPr>
        <w:t xml:space="preserve">  </w:t>
      </w:r>
      <w:r w:rsidRPr="004E6288">
        <w:rPr>
          <w:rFonts w:eastAsia="楷体_GB2312"/>
          <w:spacing w:val="4"/>
          <w:sz w:val="28"/>
          <w:szCs w:val="28"/>
        </w:rPr>
        <w:t xml:space="preserve">      </w:t>
      </w:r>
      <w:r w:rsidRPr="004E6288">
        <w:rPr>
          <w:rFonts w:eastAsia="楷体_GB2312"/>
          <w:spacing w:val="4"/>
          <w:sz w:val="28"/>
          <w:szCs w:val="28"/>
        </w:rPr>
        <w:t>办公电话：</w:t>
      </w:r>
      <w:r w:rsidRPr="004E6288">
        <w:rPr>
          <w:rFonts w:eastAsia="楷体_GB2312"/>
          <w:spacing w:val="4"/>
          <w:sz w:val="28"/>
          <w:szCs w:val="28"/>
        </w:rPr>
        <w:t xml:space="preserve"> </w:t>
      </w:r>
      <w:r w:rsidRPr="004E6288">
        <w:rPr>
          <w:rFonts w:eastAsia="楷体_GB2312"/>
          <w:spacing w:val="4"/>
          <w:sz w:val="28"/>
          <w:szCs w:val="28"/>
          <w:u w:val="single"/>
        </w:rPr>
        <w:t xml:space="preserve"> </w:t>
      </w:r>
      <w:r w:rsidRPr="004E6288">
        <w:rPr>
          <w:szCs w:val="21"/>
          <w:u w:val="single"/>
        </w:rPr>
        <w:t xml:space="preserve">         </w:t>
      </w:r>
      <w:r w:rsidRPr="004E6288">
        <w:rPr>
          <w:rFonts w:eastAsia="楷体_GB2312"/>
          <w:spacing w:val="4"/>
          <w:sz w:val="28"/>
          <w:szCs w:val="28"/>
          <w:u w:val="single"/>
        </w:rPr>
        <w:t xml:space="preserve">   </w:t>
      </w:r>
      <w:r w:rsidRPr="004E6288">
        <w:rPr>
          <w:rFonts w:eastAsia="楷体_GB2312"/>
          <w:spacing w:val="4"/>
          <w:sz w:val="28"/>
          <w:szCs w:val="28"/>
        </w:rPr>
        <w:t xml:space="preserve">    </w:t>
      </w:r>
      <w:r w:rsidRPr="004E6288">
        <w:rPr>
          <w:rFonts w:eastAsia="楷体_GB2312"/>
          <w:spacing w:val="4"/>
          <w:sz w:val="28"/>
          <w:szCs w:val="28"/>
        </w:rPr>
        <w:t>手机：</w:t>
      </w:r>
      <w:r w:rsidRPr="004E6288">
        <w:rPr>
          <w:rFonts w:eastAsia="楷体_GB2312"/>
          <w:spacing w:val="4"/>
          <w:sz w:val="28"/>
          <w:szCs w:val="28"/>
          <w:u w:val="single"/>
        </w:rPr>
        <w:t xml:space="preserve">  </w:t>
      </w:r>
      <w:r w:rsidRPr="004E6288">
        <w:rPr>
          <w:szCs w:val="21"/>
          <w:u w:val="single"/>
        </w:rPr>
        <w:t xml:space="preserve">           </w:t>
      </w:r>
      <w:r w:rsidRPr="004E6288">
        <w:rPr>
          <w:rFonts w:eastAsia="楷体_GB2312"/>
          <w:spacing w:val="4"/>
          <w:sz w:val="28"/>
          <w:szCs w:val="28"/>
          <w:u w:val="single"/>
        </w:rPr>
        <w:t xml:space="preserve">  </w:t>
      </w:r>
    </w:p>
    <w:p w:rsidR="00443FC3" w:rsidRPr="004E6288" w:rsidRDefault="00443FC3" w:rsidP="00443FC3">
      <w:pPr>
        <w:rPr>
          <w:sz w:val="32"/>
          <w:szCs w:val="32"/>
        </w:rPr>
      </w:pPr>
      <w:r w:rsidRPr="004E6288">
        <w:rPr>
          <w:sz w:val="32"/>
          <w:szCs w:val="32"/>
        </w:rPr>
        <w:t xml:space="preserve">  </w:t>
      </w:r>
    </w:p>
    <w:p w:rsidR="00443FC3" w:rsidRPr="004E6288" w:rsidRDefault="00443FC3" w:rsidP="00443FC3">
      <w:pPr>
        <w:jc w:val="center"/>
      </w:pPr>
    </w:p>
    <w:p w:rsidR="00A30F55" w:rsidRPr="00443FC3" w:rsidRDefault="00A30F55"/>
    <w:sectPr w:rsidR="00A30F55" w:rsidRPr="00443FC3" w:rsidSect="00595CE4">
      <w:pgSz w:w="16838" w:h="11906" w:orient="landscape" w:code="9"/>
      <w:pgMar w:top="1701" w:right="1985" w:bottom="1701" w:left="2098" w:header="851" w:footer="1588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9BB" w:rsidRDefault="001459BB" w:rsidP="00443FC3">
      <w:r>
        <w:separator/>
      </w:r>
    </w:p>
  </w:endnote>
  <w:endnote w:type="continuationSeparator" w:id="0">
    <w:p w:rsidR="001459BB" w:rsidRDefault="001459BB" w:rsidP="00443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9BB" w:rsidRDefault="001459BB" w:rsidP="00443FC3">
      <w:r>
        <w:separator/>
      </w:r>
    </w:p>
  </w:footnote>
  <w:footnote w:type="continuationSeparator" w:id="0">
    <w:p w:rsidR="001459BB" w:rsidRDefault="001459BB" w:rsidP="00443F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FC3"/>
    <w:rsid w:val="001459BB"/>
    <w:rsid w:val="00443FC3"/>
    <w:rsid w:val="00A3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F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F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F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qhtf</dc:creator>
  <cp:keywords/>
  <dc:description/>
  <cp:lastModifiedBy>qhtf</cp:lastModifiedBy>
  <cp:revision>2</cp:revision>
  <dcterms:created xsi:type="dcterms:W3CDTF">2017-10-16T05:43:00Z</dcterms:created>
  <dcterms:modified xsi:type="dcterms:W3CDTF">2017-10-16T05:44:00Z</dcterms:modified>
</cp:coreProperties>
</file>